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3b58e5a51044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BYGG 1 STAVANGER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1 STAVANGER AS</w:t>
      </w:r>
    </w:p>
    <w:sectPr>
      <w:headerReference xmlns:r="http://schemas.openxmlformats.org/officeDocument/2006/relationships" w:type="default" r:id="Re354255aa2c04f30"/>
      <w:footerReference xmlns:r="http://schemas.openxmlformats.org/officeDocument/2006/relationships" w:type="default" r:id="Rc4ee4ae9c0b64e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1 STAVANGER AS   ·   Org.nr 822 205 542   ·   Auglendsmyrå 6   ·   4016 STAVANGER   ·   Tlf. 40 40 07 27   ·   mdmnorge@gmail.com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1 STAVANGER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4255aa2c04f30" /><Relationship Type="http://schemas.openxmlformats.org/officeDocument/2006/relationships/footer" Target="/word/footer1.xml" Id="Rc4ee4ae9c0b64e2f" /></Relationships>
</file>