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ebf737fd0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CIRCULAR-SERVICES AS</w:t>
      </w:r>
    </w:p>
    <w:sectPr>
      <w:headerReference xmlns:r="http://schemas.openxmlformats.org/officeDocument/2006/relationships" w:type="default" r:id="Rf11dcafe6f5849d7"/>
      <w:footerReference xmlns:r="http://schemas.openxmlformats.org/officeDocument/2006/relationships" w:type="default" r:id="Ra0e15cb69172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CIRCULAR-SERVICES AS   ·   Org.nr 822 661 572   ·   Kobberveien 2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CIRCULAR-SERVICES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dcafe6f5849d7" /><Relationship Type="http://schemas.openxmlformats.org/officeDocument/2006/relationships/footer" Target="/word/footer1.xml" Id="Ra0e15cb6917249d0" /></Relationships>
</file>