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ea12a7d0a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CIRCULAR-SERVICES AS</w:t>
      </w:r>
    </w:p>
    <w:sectPr>
      <w:headerReference xmlns:r="http://schemas.openxmlformats.org/officeDocument/2006/relationships" w:type="default" r:id="R76d958f516f045e3"/>
      <w:footerReference xmlns:r="http://schemas.openxmlformats.org/officeDocument/2006/relationships" w:type="default" r:id="Rda582fdc1b65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CIRCULAR-SERVICES AS   ·   Org.nr 822 661 572   ·   Kobberveien 2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CIRCULAR-SERVICES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958f516f045e3" /><Relationship Type="http://schemas.openxmlformats.org/officeDocument/2006/relationships/footer" Target="/word/footer1.xml" Id="Rda582fdc1b654840" /></Relationships>
</file>