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4a87ffeb1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JMJ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JMJ INVEST AS</w:t>
      </w:r>
    </w:p>
    <w:sectPr>
      <w:headerReference xmlns:r="http://schemas.openxmlformats.org/officeDocument/2006/relationships" w:type="default" r:id="R26c879f6436d4a8b"/>
      <w:footerReference xmlns:r="http://schemas.openxmlformats.org/officeDocument/2006/relationships" w:type="default" r:id="R31c94c0ae5d3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JMJ INVEST AS   ·   Org.nr 822 703 232   ·   Stadsing Dahls gate 24C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879f6436d4a8b" /><Relationship Type="http://schemas.openxmlformats.org/officeDocument/2006/relationships/footer" Target="/word/footer1.xml" Id="R31c94c0ae5d340f2" /></Relationships>
</file>