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9e657983e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c928da90b412a"/>
      <w:footerReference xmlns:r="http://schemas.openxmlformats.org/officeDocument/2006/relationships" w:type="default" r:id="R6f02ed8c5667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MAGNETEN INVEST AS   ·   Org.nr 822 703 682   ·   c/o Pål Didriksen, Bedriftsvegen 52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c928da90b412a" /><Relationship Type="http://schemas.openxmlformats.org/officeDocument/2006/relationships/footer" Target="/word/footer1.xml" Id="R6f02ed8c56674a1a" /></Relationships>
</file>