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25c4f7ebc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BG HUS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966e9610d584698"/>
      <w:footerReference xmlns:r="http://schemas.openxmlformats.org/officeDocument/2006/relationships" w:type="default" r:id="R9845174e96ae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6e9610d584698" /><Relationship Type="http://schemas.openxmlformats.org/officeDocument/2006/relationships/footer" Target="/word/footer1.xml" Id="R9845174e96ae4e4e" /></Relationships>
</file>