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a92cc1a9946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VIK-HOLDING AS</w:t>
      </w:r>
    </w:p>
    <w:sectPr>
      <w:headerReference xmlns:r="http://schemas.openxmlformats.org/officeDocument/2006/relationships" w:type="default" r:id="Red1e016de7694744"/>
      <w:footerReference xmlns:r="http://schemas.openxmlformats.org/officeDocument/2006/relationships" w:type="default" r:id="R269e0c1082c24a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VIK-HOLDING AS   ·   Org.nr 822 859 682   ·   Bjørkeveien 36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1e016de7694744" /><Relationship Type="http://schemas.openxmlformats.org/officeDocument/2006/relationships/footer" Target="/word/footer1.xml" Id="R269e0c1082c24a9e" /></Relationships>
</file>