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09ccb8c28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 TRENING ROMSÅS AS.</w:t>
      </w:r>
    </w:p>
    <w:sectPr>
      <w:headerReference xmlns:r="http://schemas.openxmlformats.org/officeDocument/2006/relationships" w:type="default" r:id="R3730e4da8ae142a5"/>
      <w:footerReference xmlns:r="http://schemas.openxmlformats.org/officeDocument/2006/relationships" w:type="default" r:id="R9566535135ea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0e4da8ae142a5" /><Relationship Type="http://schemas.openxmlformats.org/officeDocument/2006/relationships/footer" Target="/word/footer1.xml" Id="R9566535135ea4cac" /></Relationships>
</file>