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cac3c793e41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RINGEBU PARK AS</w:t>
      </w:r>
    </w:p>
    <w:sectPr>
      <w:headerReference xmlns:r="http://schemas.openxmlformats.org/officeDocument/2006/relationships" w:type="default" r:id="R57a9f859cbd3466c"/>
      <w:footerReference xmlns:r="http://schemas.openxmlformats.org/officeDocument/2006/relationships" w:type="default" r:id="Reb02bd5628a5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9f859cbd3466c" /><Relationship Type="http://schemas.openxmlformats.org/officeDocument/2006/relationships/footer" Target="/word/footer1.xml" Id="Reb02bd5628a54449" /></Relationships>
</file>