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6c5c47327a4f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STILLAS1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Florvåg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Florvåg,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STILLAS1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df62361e714e53"/>
      <w:footerReference xmlns:r="http://schemas.openxmlformats.org/officeDocument/2006/relationships" w:type="default" r:id="R958b9e24384f4a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STILLAS1 AS   ·   Org.nr 823 145 802   ·   Nedre Hagen 46   ·   5305 FLORVÅG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STILLAS1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df62361e714e53" /><Relationship Type="http://schemas.openxmlformats.org/officeDocument/2006/relationships/footer" Target="/word/footer1.xml" Id="R958b9e24384f4a69" /></Relationships>
</file>