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2eb87a1ffb44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NORVIK REVISJON AS</w:t>
      </w:r>
    </w:p>
    <w:sectPr>
      <w:headerReference xmlns:r="http://schemas.openxmlformats.org/officeDocument/2006/relationships" w:type="default" r:id="R745bee4d27fd49b5"/>
      <w:footerReference xmlns:r="http://schemas.openxmlformats.org/officeDocument/2006/relationships" w:type="default" r:id="R6b588f76c1f246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NORVIK REVISJON AS   ·   Org.nr 823 191 022   ·   Storgata 41   ·   6508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NORVIK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5bee4d27fd49b5" /><Relationship Type="http://schemas.openxmlformats.org/officeDocument/2006/relationships/footer" Target="/word/footer1.xml" Id="R6b588f76c1f24661" /></Relationships>
</file>