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1c88c449b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0ab72257cf75452f"/>
      <w:footerReference xmlns:r="http://schemas.openxmlformats.org/officeDocument/2006/relationships" w:type="default" r:id="R3feb211e941a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72257cf75452f" /><Relationship Type="http://schemas.openxmlformats.org/officeDocument/2006/relationships/footer" Target="/word/footer1.xml" Id="R3feb211e941a4b4d" /></Relationships>
</file>