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6e85c7c159a400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MOORE AS, org.nr 823 389 272,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MOORE AS</w:t>
      </w:r>
    </w:p>
    <w:sectPr>
      <w:headerReference xmlns:r="http://schemas.openxmlformats.org/officeDocument/2006/relationships" w:type="default" r:id="R963288d3937a4adf"/>
      <w:footerReference xmlns:r="http://schemas.openxmlformats.org/officeDocument/2006/relationships" w:type="default" r:id="R4d784cf05c4a405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MOORE AS   ·   Org.nr 823 389 272   ·   Tullins gate 2   ·   0166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MOORE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63288d3937a4adf" /><Relationship Type="http://schemas.openxmlformats.org/officeDocument/2006/relationships/footer" Target="/word/footer1.xml" Id="R4d784cf05c4a405d" /></Relationships>
</file>