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33e3a9e5c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7451fefcf42ec"/>
      <w:footerReference xmlns:r="http://schemas.openxmlformats.org/officeDocument/2006/relationships" w:type="default" r:id="Ra031c94f599c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7451fefcf42ec" /><Relationship Type="http://schemas.openxmlformats.org/officeDocument/2006/relationships/footer" Target="/word/footer1.xml" Id="Ra031c94f599c495f" /></Relationships>
</file>