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2a6910ddc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UBATUBA AS</w:t>
      </w:r>
    </w:p>
    <w:sectPr>
      <w:headerReference xmlns:r="http://schemas.openxmlformats.org/officeDocument/2006/relationships" w:type="default" r:id="R28497223bcfd42d7"/>
      <w:footerReference xmlns:r="http://schemas.openxmlformats.org/officeDocument/2006/relationships" w:type="default" r:id="R90fc0343f243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97223bcfd42d7" /><Relationship Type="http://schemas.openxmlformats.org/officeDocument/2006/relationships/footer" Target="/word/footer1.xml" Id="R90fc0343f2434be3" /></Relationships>
</file>