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357dad4d8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95f9943fd4756"/>
      <w:footerReference xmlns:r="http://schemas.openxmlformats.org/officeDocument/2006/relationships" w:type="default" r:id="R94ecb4b7b5cd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TBG TRANSPORT AS   ·   Org.nr 823 815 212   ·   Paradisvegen 2   ·   2836 BIRI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95f9943fd4756" /><Relationship Type="http://schemas.openxmlformats.org/officeDocument/2006/relationships/footer" Target="/word/footer1.xml" Id="R94ecb4b7b5cd40bf" /></Relationships>
</file>