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e7a4f7465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MIFFLIN PAPER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989db55f9f574b4e"/>
      <w:footerReference xmlns:r="http://schemas.openxmlformats.org/officeDocument/2006/relationships" w:type="default" r:id="Rfba408e74df3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db55f9f574b4e" /><Relationship Type="http://schemas.openxmlformats.org/officeDocument/2006/relationships/footer" Target="/word/footer1.xml" Id="Rfba408e74df3495a" /></Relationships>
</file>