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85d88bfb8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CARNIVORE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CARNIVORE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d01b7d3154c71"/>
      <w:footerReference xmlns:r="http://schemas.openxmlformats.org/officeDocument/2006/relationships" w:type="default" r:id="Rb54228815fd5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CARNIVORE AS   ·   Org.nr 824 533 342   ·   c/o Face2face AS, Maridalsveien 87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CARNIVORE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d01b7d3154c71" /><Relationship Type="http://schemas.openxmlformats.org/officeDocument/2006/relationships/footer" Target="/word/footer1.xml" Id="Rb54228815fd5408a" /></Relationships>
</file>