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e8bf9506e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GOTOV BAD &amp;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GOTOV BAD &amp;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6b50955034b5d"/>
      <w:footerReference xmlns:r="http://schemas.openxmlformats.org/officeDocument/2006/relationships" w:type="default" r:id="Raea0db150057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b50955034b5d" /><Relationship Type="http://schemas.openxmlformats.org/officeDocument/2006/relationships/footer" Target="/word/footer1.xml" Id="Raea0db1500574486" /></Relationships>
</file>