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e55fd2cd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KONNERUD MUR OG FLIS AS</w:t>
      </w:r>
    </w:p>
    <w:sectPr>
      <w:headerReference xmlns:r="http://schemas.openxmlformats.org/officeDocument/2006/relationships" w:type="default" r:id="R6f8b2f9c2cb241f7"/>
      <w:footerReference xmlns:r="http://schemas.openxmlformats.org/officeDocument/2006/relationships" w:type="default" r:id="R8c7d5e2e110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KONNERUD MUR OG FLIS AS   ·   Org.nr 824 769 532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KONNERUD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2f9c2cb241f7" /><Relationship Type="http://schemas.openxmlformats.org/officeDocument/2006/relationships/footer" Target="/word/footer1.xml" Id="R8c7d5e2e1100459f" /></Relationships>
</file>