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a26d76eca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 PLAN AS</w:t>
      </w:r>
    </w:p>
    <w:sectPr>
      <w:headerReference xmlns:r="http://schemas.openxmlformats.org/officeDocument/2006/relationships" w:type="default" r:id="R90baf38ce5114036"/>
      <w:footerReference xmlns:r="http://schemas.openxmlformats.org/officeDocument/2006/relationships" w:type="default" r:id="R660b36e86616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af38ce5114036" /><Relationship Type="http://schemas.openxmlformats.org/officeDocument/2006/relationships/footer" Target="/word/footer1.xml" Id="R660b36e866164869" /></Relationships>
</file>