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915a01e89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830b7dc8341fb"/>
      <w:footerReference xmlns:r="http://schemas.openxmlformats.org/officeDocument/2006/relationships" w:type="default" r:id="R598f6e589209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KOEN CAPITAL AS   ·   Org.nr 825 099 662   ·   C/O Krister Koen, Sverdrups gate 21   ·   0559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830b7dc8341fb" /><Relationship Type="http://schemas.openxmlformats.org/officeDocument/2006/relationships/footer" Target="/word/footer1.xml" Id="R598f6e5892094592" /></Relationships>
</file>