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066e98cc3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LIEN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LIEN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80fb4e438402e"/>
      <w:footerReference xmlns:r="http://schemas.openxmlformats.org/officeDocument/2006/relationships" w:type="default" r:id="R895a4aad4635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LIEN INVEST AS   ·   Org.nr 825 433 732   ·   Siebkes gate 4D   ·   0562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80fb4e438402e" /><Relationship Type="http://schemas.openxmlformats.org/officeDocument/2006/relationships/footer" Target="/word/footer1.xml" Id="R895a4aad4635474d" /></Relationships>
</file>