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2ed84571f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DOKKEN &amp; MOEN MURMESTERFORRETNING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DOKKEN &amp; MOEN MURMESTERFORRETNING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6dcb8b95a4519"/>
      <w:footerReference xmlns:r="http://schemas.openxmlformats.org/officeDocument/2006/relationships" w:type="default" r:id="R915bbef197db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DOKKEN &amp; MOEN MURMESTERFORRETNING AS   ·   Org.nr 825 757 082   ·   Møllevegen 4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DOKKEN &amp; MOEN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6dcb8b95a4519" /><Relationship Type="http://schemas.openxmlformats.org/officeDocument/2006/relationships/footer" Target="/word/footer1.xml" Id="R915bbef197db44f0" /></Relationships>
</file>