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d0e34806e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92b693dd941f9"/>
      <w:footerReference xmlns:r="http://schemas.openxmlformats.org/officeDocument/2006/relationships" w:type="default" r:id="Rd689df7d9cc7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AS   ·   Org.nr 825 803 432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92b693dd941f9" /><Relationship Type="http://schemas.openxmlformats.org/officeDocument/2006/relationships/footer" Target="/word/footer1.xml" Id="Rd689df7d9cc742a0" /></Relationships>
</file>