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fa8d972d8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PUTTEN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3d1e9252307b4a1e"/>
      <w:footerReference xmlns:r="http://schemas.openxmlformats.org/officeDocument/2006/relationships" w:type="default" r:id="R95ec2d014d43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e9252307b4a1e" /><Relationship Type="http://schemas.openxmlformats.org/officeDocument/2006/relationships/footer" Target="/word/footer1.xml" Id="R95ec2d014d434745" /></Relationships>
</file>