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505b12b84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69d1f7e78b184f2d"/>
      <w:footerReference xmlns:r="http://schemas.openxmlformats.org/officeDocument/2006/relationships" w:type="default" r:id="R16b2212c192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1f7e78b184f2d" /><Relationship Type="http://schemas.openxmlformats.org/officeDocument/2006/relationships/footer" Target="/word/footer1.xml" Id="R16b2212c19224b58" /></Relationships>
</file>