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3be347963f40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Meråker,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KKH-HOLDING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KKH-HOLDING AS</w:t>
      </w:r>
    </w:p>
    <w:sectPr>
      <w:headerReference xmlns:r="http://schemas.openxmlformats.org/officeDocument/2006/relationships" w:type="default" r:id="R48bcb7646b274aa7"/>
      <w:footerReference xmlns:r="http://schemas.openxmlformats.org/officeDocument/2006/relationships" w:type="default" r:id="R958a3c336eb547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KKH-HOLDING AS   ·   Org.nr 826 175 052   ·   Tollmoveien 31   ·   7530 MERÅKER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KKH-HOLDING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bcb7646b274aa7" /><Relationship Type="http://schemas.openxmlformats.org/officeDocument/2006/relationships/footer" Target="/word/footer1.xml" Id="R958a3c336eb547fa" /></Relationships>
</file>