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0f0bacf14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VINCERE-NOS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VINCERE-NOS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89da230c34e76"/>
      <w:footerReference xmlns:r="http://schemas.openxmlformats.org/officeDocument/2006/relationships" w:type="default" r:id="R716c7b3b060d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VINCERE-NOS AS   ·   Org.nr 826 425 962   ·   Madsøyveien 176   ·   7994 LEKA   ·   helgethorsen4@gmail.com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VINCERE-NOS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89da230c34e76" /><Relationship Type="http://schemas.openxmlformats.org/officeDocument/2006/relationships/footer" Target="/word/footer1.xml" Id="R716c7b3b060d4de5" /></Relationships>
</file>