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0cb5ebd27440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KODEMESTER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KODEMESTER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1a1d6611f44e02"/>
      <w:footerReference xmlns:r="http://schemas.openxmlformats.org/officeDocument/2006/relationships" w:type="default" r:id="Re1a1345f3b644b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KODEMESTER AS   ·   Org.nr 826 565 772   ·   c/o Eco Finans Fredrikstad AS, Stabburveien 7   ·   1617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KODEMESTER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1a1d6611f44e02" /><Relationship Type="http://schemas.openxmlformats.org/officeDocument/2006/relationships/footer" Target="/word/footer1.xml" Id="Re1a1345f3b644b52" /></Relationships>
</file>