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803393e9b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NORD-TROMS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NORD-TROMS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3ea996d624820"/>
      <w:footerReference xmlns:r="http://schemas.openxmlformats.org/officeDocument/2006/relationships" w:type="default" r:id="Rffbe428e1604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ea996d624820" /><Relationship Type="http://schemas.openxmlformats.org/officeDocument/2006/relationships/footer" Target="/word/footer1.xml" Id="Rffbe428e16044ff8" /></Relationships>
</file>