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f493c7f7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NORD-TROMS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1b3e38cdee644702"/>
      <w:footerReference xmlns:r="http://schemas.openxmlformats.org/officeDocument/2006/relationships" w:type="default" r:id="Rdef974198ad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e38cdee644702" /><Relationship Type="http://schemas.openxmlformats.org/officeDocument/2006/relationships/footer" Target="/word/footer1.xml" Id="Rdef974198ad34977" /></Relationships>
</file>