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bee2a0d87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 GEODRILL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 GEODRILL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0dbb45e75c4447"/>
      <w:footerReference xmlns:r="http://schemas.openxmlformats.org/officeDocument/2006/relationships" w:type="default" r:id="Re4c8743c2b74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 GEODRILL AS   ·   Org.nr 826 769 092   ·   Formanns vei 2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 GEODRILL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dbb45e75c4447" /><Relationship Type="http://schemas.openxmlformats.org/officeDocument/2006/relationships/footer" Target="/word/footer1.xml" Id="Re4c8743c2b744217" /></Relationships>
</file>