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9931317e2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3BYGG-TAK AS.</w:t>
      </w:r>
    </w:p>
    <w:sectPr>
      <w:headerReference xmlns:r="http://schemas.openxmlformats.org/officeDocument/2006/relationships" w:type="default" r:id="R5ad4290284404047"/>
      <w:footerReference xmlns:r="http://schemas.openxmlformats.org/officeDocument/2006/relationships" w:type="default" r:id="Rf5d56944b7fa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4290284404047" /><Relationship Type="http://schemas.openxmlformats.org/officeDocument/2006/relationships/footer" Target="/word/footer1.xml" Id="Rf5d56944b7fa49fe" /></Relationships>
</file>