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780f5829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b1772af2261040b9"/>
      <w:footerReference xmlns:r="http://schemas.openxmlformats.org/officeDocument/2006/relationships" w:type="default" r:id="R672486dd399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2af2261040b9" /><Relationship Type="http://schemas.openxmlformats.org/officeDocument/2006/relationships/footer" Target="/word/footer1.xml" Id="R672486dd399446af" /></Relationships>
</file>