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6e4f9977241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STAVENES &amp; CO AS</w:t>
      </w:r>
    </w:p>
    <w:sectPr>
      <w:headerReference xmlns:r="http://schemas.openxmlformats.org/officeDocument/2006/relationships" w:type="default" r:id="R9dc6f19d9866476f"/>
      <w:footerReference xmlns:r="http://schemas.openxmlformats.org/officeDocument/2006/relationships" w:type="default" r:id="Rd64e7b7944f0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6f19d9866476f" /><Relationship Type="http://schemas.openxmlformats.org/officeDocument/2006/relationships/footer" Target="/word/footer1.xml" Id="Rd64e7b7944f04264" /></Relationships>
</file>