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5de9bcf62f4a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Hjelmås,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CHROM &amp; COATING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CHROM &amp; COATING AS</w:t>
      </w:r>
    </w:p>
    <w:sectPr>
      <w:headerReference xmlns:r="http://schemas.openxmlformats.org/officeDocument/2006/relationships" w:type="default" r:id="R6cedf38c176f4b8d"/>
      <w:footerReference xmlns:r="http://schemas.openxmlformats.org/officeDocument/2006/relationships" w:type="default" r:id="R1e6ff8c9a28343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CHROM &amp; COATING AS   ·   Org.nr 827 859 672   ·   c/o Jimmy Pasali, Leknesvegen 69   ·   5915 HJELMÅS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CHROM &amp; COATING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edf38c176f4b8d" /><Relationship Type="http://schemas.openxmlformats.org/officeDocument/2006/relationships/footer" Target="/word/footer1.xml" Id="R1e6ff8c9a28343ac" /></Relationships>
</file>