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ac6272869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b7685eb00ce441c"/>
      <w:footerReference xmlns:r="http://schemas.openxmlformats.org/officeDocument/2006/relationships" w:type="default" r:id="R2c362adfa381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685eb00ce441c" /><Relationship Type="http://schemas.openxmlformats.org/officeDocument/2006/relationships/footer" Target="/word/footer1.xml" Id="R2c362adfa38140ea" /></Relationships>
</file>