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15ef68814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ASLAKSEN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ASLAKSEN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6e15bbab74798"/>
      <w:footerReference xmlns:r="http://schemas.openxmlformats.org/officeDocument/2006/relationships" w:type="default" r:id="R9e0890a23d1e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ASLAKSEN AS   ·   Org.nr 828 097 962   ·   Bergvegen 20   ·   3950 BREVIK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ASLAKSEN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6e15bbab74798" /><Relationship Type="http://schemas.openxmlformats.org/officeDocument/2006/relationships/footer" Target="/word/footer1.xml" Id="R9e0890a23d1e4120" /></Relationships>
</file>