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fcbd1ca11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f579d39b0465b"/>
      <w:footerReference xmlns:r="http://schemas.openxmlformats.org/officeDocument/2006/relationships" w:type="default" r:id="R33b27e3d8b99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HKH HOLDING AS   ·   Org.nr 828 277 162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f579d39b0465b" /><Relationship Type="http://schemas.openxmlformats.org/officeDocument/2006/relationships/footer" Target="/word/footer1.xml" Id="R33b27e3d8b994665" /></Relationships>
</file>