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16e98a6bb842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AS BETONG.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8f9797f9c764ecf"/>
      <w:footerReference xmlns:r="http://schemas.openxmlformats.org/officeDocument/2006/relationships" w:type="default" r:id="R71ee35d615ec46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BETONG   ·   Org.nr 828 855 832   ·   Jærvegen 142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BETONG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f9797f9c764ecf" /><Relationship Type="http://schemas.openxmlformats.org/officeDocument/2006/relationships/footer" Target="/word/footer1.xml" Id="R71ee35d615ec46ae" /></Relationships>
</file>