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56ba256f5348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RUKKEDALSVEGEN 1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RUKKEDALSVEGEN 1 AS</w:t>
      </w:r>
    </w:p>
    <w:sectPr>
      <w:headerReference xmlns:r="http://schemas.openxmlformats.org/officeDocument/2006/relationships" w:type="default" r:id="R942e282061cb45bb"/>
      <w:footerReference xmlns:r="http://schemas.openxmlformats.org/officeDocument/2006/relationships" w:type="default" r:id="Rd9f3c9a9486d48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RUKKEDALSVEGEN 1 AS   ·   Org.nr 829 082 012   ·   Nygårdsveien 3   ·   0872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RUKKEDALSVEGEN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2e282061cb45bb" /><Relationship Type="http://schemas.openxmlformats.org/officeDocument/2006/relationships/footer" Target="/word/footer1.xml" Id="Rd9f3c9a9486d48b2" /></Relationships>
</file>