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47622648f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 STILLAS AS</w:t>
      </w:r>
    </w:p>
    <w:sectPr>
      <w:headerReference xmlns:r="http://schemas.openxmlformats.org/officeDocument/2006/relationships" w:type="default" r:id="Reb727aa99a4d498a"/>
      <w:footerReference xmlns:r="http://schemas.openxmlformats.org/officeDocument/2006/relationships" w:type="default" r:id="R52f76de393c5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 STILLAS AS   ·   Org.nr 829 179 032   ·   Øvrebust 73   ·   6250 STORDAL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27aa99a4d498a" /><Relationship Type="http://schemas.openxmlformats.org/officeDocument/2006/relationships/footer" Target="/word/footer1.xml" Id="R52f76de393c54c93" /></Relationships>
</file>