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20326d4eb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STILLAS AS</w:t>
      </w:r>
    </w:p>
    <w:sectPr>
      <w:headerReference xmlns:r="http://schemas.openxmlformats.org/officeDocument/2006/relationships" w:type="default" r:id="R1a906e01ff854b26"/>
      <w:footerReference xmlns:r="http://schemas.openxmlformats.org/officeDocument/2006/relationships" w:type="default" r:id="Raf08bcea13ec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STILLAS AS   ·   Org.nr 829 179 032   ·   Øvrebust 73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06e01ff854b26" /><Relationship Type="http://schemas.openxmlformats.org/officeDocument/2006/relationships/footer" Target="/word/footer1.xml" Id="Raf08bcea13ec4388" /></Relationships>
</file>