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33ccdd500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684af07454dd8"/>
      <w:footerReference xmlns:r="http://schemas.openxmlformats.org/officeDocument/2006/relationships" w:type="default" r:id="Rd1cf78caec89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684af07454dd8" /><Relationship Type="http://schemas.openxmlformats.org/officeDocument/2006/relationships/footer" Target="/word/footer1.xml" Id="Rd1cf78caec894a11" /></Relationships>
</file>