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13169f81649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NRFD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Hakadal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Hakadal,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NRFD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101d7c54014dad"/>
      <w:footerReference xmlns:r="http://schemas.openxmlformats.org/officeDocument/2006/relationships" w:type="default" r:id="R4271553bd5f344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NRFD AS   ·   Org.nr 830 327 142   ·   Fuglåsveien 11   ·   1488 HAKADAL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NRFD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101d7c54014dad" /><Relationship Type="http://schemas.openxmlformats.org/officeDocument/2006/relationships/footer" Target="/word/footer1.xml" Id="R4271553bd5f3443b" /></Relationships>
</file>