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b6befa351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NRFD AS</w:t>
      </w:r>
    </w:p>
    <w:sectPr>
      <w:headerReference xmlns:r="http://schemas.openxmlformats.org/officeDocument/2006/relationships" w:type="default" r:id="Re412f6f2919c42c3"/>
      <w:footerReference xmlns:r="http://schemas.openxmlformats.org/officeDocument/2006/relationships" w:type="default" r:id="Rdc686844b9be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NRFD AS   ·   Org.nr 830 327 142   ·   Fuglåsveien 11   ·   1488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NRFD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2f6f2919c42c3" /><Relationship Type="http://schemas.openxmlformats.org/officeDocument/2006/relationships/footer" Target="/word/footer1.xml" Id="Rdc686844b9be4e4d" /></Relationships>
</file>