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fe0304855b4e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SARPSBORG DEKK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SARPSBORG DEKK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efe170cead46ac"/>
      <w:footerReference xmlns:r="http://schemas.openxmlformats.org/officeDocument/2006/relationships" w:type="default" r:id="R0f902519732547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SARPSBORG DEKK AS   ·   Org.nr 830 669 442   ·   Gamle Isevei 59   ·   1738 BORGENHAUGEN   ·   service24as@gmail.com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SARPSBORG DEKK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efe170cead46ac" /><Relationship Type="http://schemas.openxmlformats.org/officeDocument/2006/relationships/footer" Target="/word/footer1.xml" Id="R0f90251973254756" /></Relationships>
</file>