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a2a290b28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 FLISLEGGER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 FLISLEGGER AS</w:t>
      </w:r>
    </w:p>
    <w:sectPr>
      <w:headerReference xmlns:r="http://schemas.openxmlformats.org/officeDocument/2006/relationships" w:type="default" r:id="R92d6cc5bc5244050"/>
      <w:footerReference xmlns:r="http://schemas.openxmlformats.org/officeDocument/2006/relationships" w:type="default" r:id="R6abdc867606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 FLISLEGGER AS   ·   Org.nr 830 736 522   ·   Ranheimshøgda 13D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 FLISLEGGER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6cc5bc5244050" /><Relationship Type="http://schemas.openxmlformats.org/officeDocument/2006/relationships/footer" Target="/word/footer1.xml" Id="R6abdc867606d45e9" /></Relationships>
</file>