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5945dbc6154e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SRCO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SRCO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9ffcb8eeac4f17"/>
      <w:footerReference xmlns:r="http://schemas.openxmlformats.org/officeDocument/2006/relationships" w:type="default" r:id="R9fbc8a75454b47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SRCO AS   ·   Org.nr 830 828 982   ·   Mullersgate 27   ·   2670 OTTA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9ffcb8eeac4f17" /><Relationship Type="http://schemas.openxmlformats.org/officeDocument/2006/relationships/footer" Target="/word/footer1.xml" Id="R9fbc8a75454b4786" /></Relationships>
</file>